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28" w:rsidRDefault="00FC4F92">
      <w:r>
        <w:t>What is the slope of the line which passes through the points (-2,7) and (3,10)</w:t>
      </w:r>
    </w:p>
    <w:p w:rsidR="00FC4F92" w:rsidRDefault="00FC4F92"/>
    <w:p w:rsidR="00FC4F92" w:rsidRDefault="00FC4F92"/>
    <w:p w:rsidR="00FC4F92" w:rsidRDefault="00FC4F92"/>
    <w:p w:rsidR="00FC4F92" w:rsidRDefault="00FC4F92"/>
    <w:p w:rsidR="00FC4F92" w:rsidRDefault="00FC4F92"/>
    <w:p w:rsidR="00FC4F92" w:rsidRDefault="00FC4F92">
      <w:r>
        <w:t>The equation of line a is y= ¼ x – 4.  Write the equation of a line parallel to line a.</w:t>
      </w:r>
    </w:p>
    <w:p w:rsidR="00FC4F92" w:rsidRDefault="00FC4F92"/>
    <w:p w:rsidR="00FC4F92" w:rsidRDefault="00FC4F92"/>
    <w:p w:rsidR="00FC4F92" w:rsidRDefault="00FC4F92"/>
    <w:p w:rsidR="00FC4F92" w:rsidRDefault="00FC4F92"/>
    <w:p w:rsidR="00FC4F92" w:rsidRDefault="00FC4F92">
      <w:r>
        <w:t>What is the slope of a vertical line?</w:t>
      </w:r>
    </w:p>
    <w:p w:rsidR="00FC4F92" w:rsidRDefault="00FC4F92"/>
    <w:p w:rsidR="00FC4F92" w:rsidRDefault="00FC4F92"/>
    <w:p w:rsidR="00FC4F92" w:rsidRDefault="00FC4F92"/>
    <w:p w:rsidR="00FC4F92" w:rsidRDefault="00FC4F92"/>
    <w:p w:rsidR="00FC4F92" w:rsidRDefault="00FC4F92"/>
    <w:p w:rsidR="00FC4F92" w:rsidRDefault="00FC4F92">
      <w:r>
        <w:t>What is the slope of a horizontal line?</w:t>
      </w:r>
    </w:p>
    <w:p w:rsidR="00FC4F92" w:rsidRDefault="00FC4F92"/>
    <w:p w:rsidR="00FC4F92" w:rsidRDefault="00FC4F92"/>
    <w:p w:rsidR="00FC4F92" w:rsidRDefault="00FC4F92"/>
    <w:p w:rsidR="00FC4F92" w:rsidRDefault="00FC4F92"/>
    <w:p w:rsidR="00FC4F92" w:rsidRDefault="00FC4F92">
      <w:r>
        <w:t>Examples are used in ______________ reasoning.</w:t>
      </w:r>
    </w:p>
    <w:p w:rsidR="00FC4F92" w:rsidRDefault="00FC4F92"/>
    <w:p w:rsidR="00FC4F92" w:rsidRDefault="00FC4F92">
      <w:r>
        <w:lastRenderedPageBreak/>
        <w:t>Proof is used for __________________ reasoning.</w:t>
      </w:r>
    </w:p>
    <w:p w:rsidR="00FC4F92" w:rsidRDefault="00FC4F92"/>
    <w:p w:rsidR="00FC4F92" w:rsidRDefault="00FC4F92"/>
    <w:p w:rsidR="00FC4F92" w:rsidRDefault="00FC4F92">
      <w:r>
        <w:rPr>
          <w:noProof/>
        </w:rPr>
        <w:drawing>
          <wp:inline distT="0" distB="0" distL="0" distR="0">
            <wp:extent cx="1695450" cy="1457325"/>
            <wp:effectExtent l="19050" t="0" r="0" b="0"/>
            <wp:docPr id="1" name="Picture 1" descr="http://img.sparknotes.com/content/testprep/bookimgs/act/0065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sparknotes.com/content/testprep/bookimgs/act/0065/transversa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FC4F92">
      <w:r>
        <w:t>If AB is parallel to CD and m</w:t>
      </w:r>
      <w:r>
        <w:sym w:font="Symbol" w:char="F0D0"/>
      </w:r>
      <w:r>
        <w:t>1=100, what are the measures of the other angles?</w:t>
      </w:r>
    </w:p>
    <w:p w:rsidR="00FC4F92" w:rsidRDefault="00FC4F92"/>
    <w:p w:rsidR="00FC4F92" w:rsidRDefault="00FC4F92"/>
    <w:p w:rsidR="00FC4F92" w:rsidRDefault="00FC4F92"/>
    <w:p w:rsidR="00FC4F92" w:rsidRDefault="00FC4F92">
      <w:r>
        <w:rPr>
          <w:noProof/>
        </w:rPr>
        <w:drawing>
          <wp:inline distT="0" distB="0" distL="0" distR="0">
            <wp:extent cx="1695450" cy="1457325"/>
            <wp:effectExtent l="19050" t="0" r="0" b="0"/>
            <wp:docPr id="4" name="Picture 4" descr="http://img.sparknotes.com/content/testprep/bookimgs/act/0065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sparknotes.com/content/testprep/bookimgs/act/0065/transversa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FC4F92">
      <w:r>
        <w:t>Name both pairs of alternate exterior angles.</w:t>
      </w:r>
    </w:p>
    <w:p w:rsidR="00FC4F92" w:rsidRDefault="00FC4F92"/>
    <w:p w:rsidR="00FC4F92" w:rsidRDefault="00FC4F92"/>
    <w:p w:rsidR="00FC4F92" w:rsidRDefault="00FC4F92"/>
    <w:p w:rsidR="00FC4F92" w:rsidRDefault="00FC4F92"/>
    <w:p w:rsidR="00FC4F92" w:rsidRDefault="00FC4F92">
      <w:r>
        <w:rPr>
          <w:noProof/>
        </w:rPr>
        <w:lastRenderedPageBreak/>
        <w:drawing>
          <wp:inline distT="0" distB="0" distL="0" distR="0">
            <wp:extent cx="1695450" cy="1457325"/>
            <wp:effectExtent l="19050" t="0" r="0" b="0"/>
            <wp:docPr id="7" name="Picture 7" descr="http://img.sparknotes.com/content/testprep/bookimgs/act/0065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sparknotes.com/content/testprep/bookimgs/act/0065/transversa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FC4F92">
      <w:r>
        <w:t>Name all 4 pairs of corresponding angles.  Corresponding angles are _________.</w:t>
      </w:r>
    </w:p>
    <w:p w:rsidR="00FC4F92" w:rsidRDefault="00FC4F92"/>
    <w:p w:rsidR="00FC4F92" w:rsidRDefault="00FC4F92"/>
    <w:p w:rsidR="00FC4F92" w:rsidRDefault="00FC4F92">
      <w:r>
        <w:rPr>
          <w:noProof/>
        </w:rPr>
        <w:drawing>
          <wp:inline distT="0" distB="0" distL="0" distR="0">
            <wp:extent cx="1695450" cy="1457325"/>
            <wp:effectExtent l="19050" t="0" r="0" b="0"/>
            <wp:docPr id="10" name="Picture 10" descr="http://img.sparknotes.com/content/testprep/bookimgs/act/0065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sparknotes.com/content/testprep/bookimgs/act/0065/transversa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FC4F92">
      <w:r>
        <w:t>Name the consecutive interior angles.</w:t>
      </w:r>
    </w:p>
    <w:p w:rsidR="00FC4F92" w:rsidRDefault="00FC4F92">
      <w:r>
        <w:t>Consecutive interior angles are _______________.</w:t>
      </w:r>
    </w:p>
    <w:p w:rsidR="00FC4F92" w:rsidRDefault="00FC4F92"/>
    <w:p w:rsidR="00FC4F92" w:rsidRDefault="00FC4F92"/>
    <w:p w:rsidR="00FC4F92" w:rsidRDefault="00FC4F92">
      <w:r>
        <w:t>You watch your neighbor get in his car at exactly 7:18 every morning for 2 weeks. What kind of reasoning would you use to predict that he will get in his car at 7:18 tomorrow morning?</w:t>
      </w:r>
    </w:p>
    <w:p w:rsidR="00FC4F92" w:rsidRDefault="00FC4F92"/>
    <w:p w:rsidR="00FC4F92" w:rsidRDefault="00FC4F92"/>
    <w:p w:rsidR="00FC4F92" w:rsidRDefault="00FC4F92">
      <w:r>
        <w:rPr>
          <w:noProof/>
        </w:rPr>
        <w:lastRenderedPageBreak/>
        <w:pict>
          <v:rect id="_x0000_s1026" style="position:absolute;margin-left:60pt;margin-top:90.75pt;width:36.75pt;height:10.5pt;rotation:-3267334fd;z-index:251658240" strokecolor="white [3212]"/>
        </w:pict>
      </w:r>
      <w:r>
        <w:rPr>
          <w:noProof/>
        </w:rPr>
        <w:drawing>
          <wp:inline distT="0" distB="0" distL="0" distR="0">
            <wp:extent cx="2743200" cy="2960340"/>
            <wp:effectExtent l="19050" t="0" r="0" b="0"/>
            <wp:docPr id="13" name="Picture 13" descr="http://image.wistatutor.com/content/equations/graph%20linear-eq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.wistatutor.com/content/equations/graph%20linear-equ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FC4F92">
      <w:r>
        <w:t>Find the midpoint of AB.</w:t>
      </w:r>
    </w:p>
    <w:p w:rsidR="00FC4F92" w:rsidRDefault="00FC4F92"/>
    <w:p w:rsidR="00FC4F92" w:rsidRDefault="00FC4F92"/>
    <w:p w:rsidR="00FC4F92" w:rsidRDefault="00FC4F92"/>
    <w:p w:rsidR="00FC4F92" w:rsidRDefault="00FC4F92">
      <w:r>
        <w:t xml:space="preserve">Find the slope of AB. </w:t>
      </w:r>
    </w:p>
    <w:p w:rsidR="00FC4F92" w:rsidRDefault="00FC4F92"/>
    <w:p w:rsidR="00FC4F92" w:rsidRDefault="00FC4F92"/>
    <w:p w:rsidR="00FC4F92" w:rsidRDefault="00FC4F92">
      <w:r>
        <w:t>Find the equation of line AB.</w:t>
      </w:r>
    </w:p>
    <w:p w:rsidR="00FC4F92" w:rsidRDefault="00FC4F92"/>
    <w:p w:rsidR="00FC4F92" w:rsidRDefault="00FC4F92"/>
    <w:p w:rsidR="00FC4F92" w:rsidRDefault="00FC4F92">
      <w:r>
        <w:t>Find the slope of the line perpendicular to AB.</w:t>
      </w:r>
    </w:p>
    <w:p w:rsidR="00FC4F92" w:rsidRDefault="00FC4F92"/>
    <w:p w:rsidR="00FC4F92" w:rsidRDefault="00FC4F92"/>
    <w:p w:rsidR="00FC4F92" w:rsidRDefault="00FC4F92"/>
    <w:p w:rsidR="00FC4F92" w:rsidRDefault="00FC4F92">
      <w:r>
        <w:t>Find the equation of the line perpendicular to AB that goes through the midpoint.</w:t>
      </w:r>
    </w:p>
    <w:p w:rsidR="00FC4F92" w:rsidRDefault="00924A1F">
      <w:r>
        <w:lastRenderedPageBreak/>
        <w:t>Conditional Statement:  If I have a Driver’s License, then I am at least 16 years old.</w:t>
      </w:r>
    </w:p>
    <w:p w:rsidR="00924A1F" w:rsidRDefault="00924A1F">
      <w:r>
        <w:t>Write the converse:</w:t>
      </w:r>
    </w:p>
    <w:p w:rsidR="00924A1F" w:rsidRDefault="00924A1F"/>
    <w:p w:rsidR="00924A1F" w:rsidRDefault="00924A1F"/>
    <w:p w:rsidR="00924A1F" w:rsidRDefault="00924A1F"/>
    <w:p w:rsidR="00924A1F" w:rsidRDefault="00924A1F" w:rsidP="00924A1F">
      <w:r>
        <w:t>Conditional Statement:  If I have a Driver’s License, then I am at least 16 years old.</w:t>
      </w:r>
    </w:p>
    <w:p w:rsidR="00924A1F" w:rsidRDefault="00924A1F">
      <w:r>
        <w:t>Write the inverse:</w:t>
      </w:r>
    </w:p>
    <w:p w:rsidR="00924A1F" w:rsidRDefault="00924A1F"/>
    <w:p w:rsidR="00924A1F" w:rsidRDefault="00924A1F"/>
    <w:p w:rsidR="00924A1F" w:rsidRDefault="00924A1F"/>
    <w:p w:rsidR="00924A1F" w:rsidRDefault="00924A1F"/>
    <w:p w:rsidR="00924A1F" w:rsidRDefault="00924A1F" w:rsidP="00924A1F">
      <w:r>
        <w:t>Conditional Statement:  If I have a Driver’s License, then I am at least 16 years old.</w:t>
      </w:r>
    </w:p>
    <w:p w:rsidR="00924A1F" w:rsidRDefault="00924A1F">
      <w:r>
        <w:t>Write the contrapositive:</w:t>
      </w:r>
    </w:p>
    <w:p w:rsidR="00924A1F" w:rsidRDefault="00924A1F"/>
    <w:p w:rsidR="00924A1F" w:rsidRDefault="00924A1F"/>
    <w:p w:rsidR="00924A1F" w:rsidRDefault="00924A1F"/>
    <w:p w:rsidR="00924A1F" w:rsidRDefault="00924A1F"/>
    <w:p w:rsidR="00924A1F" w:rsidRDefault="00924A1F" w:rsidP="00924A1F">
      <w:r>
        <w:t>Conditional Statement:  If I have a Driver’s License, then I am at least 16 years old.</w:t>
      </w:r>
    </w:p>
    <w:p w:rsidR="00924A1F" w:rsidRDefault="00924A1F">
      <w:r>
        <w:t>Write another true statement that can be derived from this conditional statement.</w:t>
      </w:r>
    </w:p>
    <w:p w:rsidR="00924A1F" w:rsidRDefault="00924A1F"/>
    <w:p w:rsidR="00924A1F" w:rsidRDefault="00924A1F"/>
    <w:p w:rsidR="00924A1F" w:rsidRDefault="00924A1F">
      <w:r>
        <w:t>What is the difference between complementary and supplementary angles.</w:t>
      </w:r>
    </w:p>
    <w:p w:rsidR="00924A1F" w:rsidRDefault="00924A1F">
      <w:r>
        <w:rPr>
          <w:noProof/>
        </w:rPr>
        <w:lastRenderedPageBreak/>
        <w:drawing>
          <wp:inline distT="0" distB="0" distL="0" distR="0">
            <wp:extent cx="2295525" cy="2257425"/>
            <wp:effectExtent l="19050" t="0" r="9525" b="0"/>
            <wp:docPr id="16" name="Picture 16" descr="http://4.bp.blogspot.com/_ZtZlGYjeXpA/RxgcOOqN_hI/AAAAAAAAABg/FG27n72xyb8/s400/Picture+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4.bp.blogspot.com/_ZtZlGYjeXpA/RxgcOOqN_hI/AAAAAAAAABg/FG27n72xyb8/s400/Picture+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1F" w:rsidRDefault="007E3A3E">
      <w:r>
        <w:t xml:space="preserve">Name the intersection of planes </w:t>
      </w:r>
      <w:r w:rsidR="00924A1F">
        <w:t xml:space="preserve"> P and R</w:t>
      </w:r>
    </w:p>
    <w:p w:rsidR="00924A1F" w:rsidRDefault="00924A1F"/>
    <w:p w:rsidR="00924A1F" w:rsidRDefault="00924A1F">
      <w:r>
        <w:rPr>
          <w:noProof/>
        </w:rPr>
        <w:drawing>
          <wp:inline distT="0" distB="0" distL="0" distR="0">
            <wp:extent cx="2295525" cy="2257425"/>
            <wp:effectExtent l="19050" t="0" r="9525" b="0"/>
            <wp:docPr id="19" name="Picture 19" descr="http://4.bp.blogspot.com/_ZtZlGYjeXpA/RxgcOOqN_hI/AAAAAAAAABg/FG27n72xyb8/s400/Picture+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_ZtZlGYjeXpA/RxgcOOqN_hI/AAAAAAAAABg/FG27n72xyb8/s400/Picture+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1F" w:rsidRDefault="00924A1F">
      <w:r>
        <w:t>Name a point not on plane P</w:t>
      </w:r>
    </w:p>
    <w:p w:rsidR="00924A1F" w:rsidRDefault="00924A1F"/>
    <w:p w:rsidR="00924A1F" w:rsidRDefault="00924A1F"/>
    <w:p w:rsidR="00924A1F" w:rsidRDefault="00924A1F">
      <w:r>
        <w:t>If one endpoint is at (2,3) and the midpoint is at (4,-1), where is the other endpoint of the segment?</w:t>
      </w:r>
    </w:p>
    <w:p w:rsidR="00924A1F" w:rsidRDefault="00924A1F"/>
    <w:p w:rsidR="00924A1F" w:rsidRDefault="00924A1F"/>
    <w:p w:rsidR="00924A1F" w:rsidRDefault="00924A1F"/>
    <w:p w:rsidR="00924A1F" w:rsidRDefault="00644DE9">
      <w:r w:rsidRPr="00644DE9">
        <w:lastRenderedPageBreak/>
        <w:drawing>
          <wp:inline distT="0" distB="0" distL="0" distR="0">
            <wp:extent cx="2743200" cy="2960340"/>
            <wp:effectExtent l="19050" t="0" r="0" b="0"/>
            <wp:docPr id="2" name="Picture 13" descr="http://image.wistatutor.com/content/equations/graph%20linear-eq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.wistatutor.com/content/equations/graph%20linear-equ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E9" w:rsidRDefault="00644DE9">
      <w:r>
        <w:t>How long is segment AB?</w:t>
      </w:r>
    </w:p>
    <w:p w:rsidR="00644DE9" w:rsidRDefault="00644DE9"/>
    <w:p w:rsidR="00644DE9" w:rsidRDefault="00644DE9">
      <w:r>
        <w:rPr>
          <w:noProof/>
        </w:rPr>
        <w:drawing>
          <wp:inline distT="0" distB="0" distL="0" distR="0">
            <wp:extent cx="2743200" cy="1934511"/>
            <wp:effectExtent l="19050" t="0" r="0" b="0"/>
            <wp:docPr id="22" name="Picture 22" descr="http://www.helpingwithmath.com/images/numbers/venn_diagram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helpingwithmath.com/images/numbers/venn_diagram0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34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E9" w:rsidRDefault="00644DE9"/>
    <w:p w:rsidR="00644DE9" w:rsidRDefault="00644DE9">
      <w:r>
        <w:t>How many numbers are multiples of 6, but not multiples of 5?</w:t>
      </w:r>
    </w:p>
    <w:p w:rsidR="00644DE9" w:rsidRDefault="00644DE9"/>
    <w:p w:rsidR="00644DE9" w:rsidRDefault="00644DE9"/>
    <w:p w:rsidR="00644DE9" w:rsidRDefault="00644DE9"/>
    <w:p w:rsidR="00644DE9" w:rsidRDefault="00644DE9">
      <w:r>
        <w:t>3,1,-1,-3,…</w:t>
      </w:r>
    </w:p>
    <w:p w:rsidR="00644DE9" w:rsidRDefault="00644DE9">
      <w:r>
        <w:t>What is the 7</w:t>
      </w:r>
      <w:r w:rsidRPr="00644DE9">
        <w:rPr>
          <w:vertAlign w:val="superscript"/>
        </w:rPr>
        <w:t>th</w:t>
      </w:r>
      <w:r>
        <w:t xml:space="preserve"> term in the sequence above?</w:t>
      </w:r>
    </w:p>
    <w:p w:rsidR="00644DE9" w:rsidRDefault="00644DE9">
      <w:r>
        <w:lastRenderedPageBreak/>
        <w:t>What does congruent mean?</w:t>
      </w:r>
    </w:p>
    <w:p w:rsidR="00644DE9" w:rsidRDefault="00644DE9"/>
    <w:p w:rsidR="00644DE9" w:rsidRDefault="00644DE9"/>
    <w:p w:rsidR="00644DE9" w:rsidRDefault="00644DE9">
      <w:r>
        <w:t>Perpendicular lines meet to form ______________________ _______________.</w:t>
      </w:r>
    </w:p>
    <w:p w:rsidR="00644DE9" w:rsidRDefault="00644DE9"/>
    <w:p w:rsidR="00644DE9" w:rsidRDefault="00644DE9">
      <w:r>
        <w:rPr>
          <w:noProof/>
        </w:rPr>
        <w:drawing>
          <wp:inline distT="0" distB="0" distL="0" distR="0">
            <wp:extent cx="2743200" cy="1687765"/>
            <wp:effectExtent l="19050" t="0" r="0" b="0"/>
            <wp:docPr id="25" name="Picture 25" descr="http://www.edb.utexas.edu/education/assets/images/Departments/EdServices/Field/fluenc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edb.utexas.edu/education/assets/images/Departments/EdServices/Field/fluenc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DE9" w:rsidRDefault="00644DE9">
      <w:r>
        <w:t>Name a quality that someone who is non fluent in reading has</w:t>
      </w:r>
    </w:p>
    <w:p w:rsidR="00644DE9" w:rsidRDefault="00644DE9"/>
    <w:p w:rsidR="00644DE9" w:rsidRDefault="00644DE9"/>
    <w:p w:rsidR="00644DE9" w:rsidRDefault="00644DE9"/>
    <w:p w:rsidR="00644DE9" w:rsidRDefault="00644DE9">
      <w:r>
        <w:rPr>
          <w:noProof/>
        </w:rPr>
        <w:drawing>
          <wp:inline distT="0" distB="0" distL="0" distR="0">
            <wp:extent cx="2743200" cy="1687765"/>
            <wp:effectExtent l="19050" t="0" r="0" b="0"/>
            <wp:docPr id="28" name="Picture 28" descr="http://www.edb.utexas.edu/education/assets/images/Departments/EdServices/Field/fluenc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edb.utexas.edu/education/assets/images/Departments/EdServices/Field/fluenc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F92" w:rsidRDefault="00644DE9">
      <w:r>
        <w:t>Name a quality that both fluent and non fluent readers share</w:t>
      </w:r>
    </w:p>
    <w:p w:rsidR="00FC4F92" w:rsidRDefault="00FC4F92"/>
    <w:sectPr w:rsidR="00FC4F92" w:rsidSect="00FC4F9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4F92"/>
    <w:rsid w:val="00644DE9"/>
    <w:rsid w:val="007E3A3E"/>
    <w:rsid w:val="00924A1F"/>
    <w:rsid w:val="00DD4028"/>
    <w:rsid w:val="00FC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2</cp:revision>
  <cp:lastPrinted>2010-10-14T13:27:00Z</cp:lastPrinted>
  <dcterms:created xsi:type="dcterms:W3CDTF">2010-10-14T13:02:00Z</dcterms:created>
  <dcterms:modified xsi:type="dcterms:W3CDTF">2010-10-14T18:15:00Z</dcterms:modified>
</cp:coreProperties>
</file>